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3C" w:rsidRPr="009C573C" w:rsidRDefault="009C573C">
      <w:pPr>
        <w:rPr>
          <w:rFonts w:ascii="Century Gothic" w:hAnsi="Century Gothic"/>
          <w:b/>
          <w:sz w:val="36"/>
          <w:szCs w:val="36"/>
        </w:rPr>
      </w:pPr>
      <w:bookmarkStart w:id="0" w:name="_GoBack"/>
      <w:r w:rsidRPr="009C573C">
        <w:rPr>
          <w:rFonts w:ascii="Century Gothic" w:hAnsi="Century Gothic"/>
          <w:b/>
          <w:sz w:val="36"/>
          <w:szCs w:val="36"/>
        </w:rPr>
        <w:t>APPENDIX 9 DUG Grid Years 3 &amp; 4</w:t>
      </w:r>
      <w:bookmarkEnd w:id="0"/>
      <w:r w:rsidRPr="009C573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12623FD7" wp14:editId="5E37E2BC">
            <wp:simplePos x="0" y="0"/>
            <wp:positionH relativeFrom="margin">
              <wp:posOffset>0</wp:posOffset>
            </wp:positionH>
            <wp:positionV relativeFrom="paragraph">
              <wp:posOffset>203835</wp:posOffset>
            </wp:positionV>
            <wp:extent cx="9629775" cy="6410720"/>
            <wp:effectExtent l="19050" t="19050" r="9525" b="28575"/>
            <wp:wrapTight wrapText="bothSides">
              <wp:wrapPolygon edited="0">
                <wp:start x="-43" y="-64"/>
                <wp:lineTo x="-43" y="21632"/>
                <wp:lineTo x="21579" y="21632"/>
                <wp:lineTo x="21579" y="-64"/>
                <wp:lineTo x="-43" y="-64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6410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9C573C" w:rsidRPr="009C573C" w:rsidSect="009C57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3C"/>
    <w:rsid w:val="001564AD"/>
    <w:rsid w:val="005938AB"/>
    <w:rsid w:val="009B15AF"/>
    <w:rsid w:val="009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3904"/>
  <w15:chartTrackingRefBased/>
  <w15:docId w15:val="{DEF6BF31-38EA-46E6-8DCC-1FC97AF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Galling, Katy</dc:creator>
  <cp:keywords/>
  <dc:description/>
  <cp:lastModifiedBy>Galling, Katy</cp:lastModifiedBy>
  <cp:revision>1</cp:revision>
  <dcterms:created xsi:type="dcterms:W3CDTF">2022-07-15T17:07:00Z</dcterms:created>
  <dcterms:modified xsi:type="dcterms:W3CDTF">2022-07-15T17:09:00Z</dcterms:modified>
</cp:coreProperties>
</file>